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B" w:rsidRPr="00C955AB" w:rsidRDefault="00C955AB" w:rsidP="00FD3598">
      <w:pPr>
        <w:widowControl/>
        <w:jc w:val="center"/>
        <w:outlineLvl w:val="1"/>
        <w:rPr>
          <w:rFonts w:ascii="inherit" w:eastAsia="微软雅黑" w:hAnsi="inherit" w:cs="Segoe UI" w:hint="eastAsia"/>
          <w:color w:val="333333"/>
          <w:kern w:val="0"/>
          <w:sz w:val="36"/>
          <w:szCs w:val="36"/>
        </w:rPr>
      </w:pPr>
      <w:r w:rsidRPr="00C955AB">
        <w:rPr>
          <w:rFonts w:ascii="inherit" w:eastAsia="微软雅黑" w:hAnsi="inherit" w:cs="Segoe UI"/>
          <w:color w:val="333333"/>
          <w:kern w:val="0"/>
          <w:sz w:val="36"/>
          <w:szCs w:val="36"/>
        </w:rPr>
        <w:t>三明农校学生公寓床采购招标公告</w:t>
      </w:r>
    </w:p>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项目编号：[350427]YG[GK]2019028 作者：福建省三明市农业学校 发布时间：</w:t>
      </w:r>
      <w:r w:rsidR="00A23D27" w:rsidRPr="00870F65">
        <w:rPr>
          <w:rFonts w:ascii="仿宋_GB2312" w:eastAsia="仿宋_GB2312" w:hAnsi="Segoe UI" w:cs="Segoe UI" w:hint="eastAsia"/>
          <w:color w:val="333333"/>
          <w:kern w:val="0"/>
          <w:szCs w:val="21"/>
        </w:rPr>
        <w:t xml:space="preserve">2019-05-14 </w:t>
      </w:r>
      <w:r w:rsidRPr="00870F65">
        <w:rPr>
          <w:rFonts w:ascii="仿宋_GB2312" w:eastAsia="仿宋_GB2312" w:hAnsi="Segoe UI" w:cs="Segoe UI" w:hint="eastAsia"/>
          <w:color w:val="333333"/>
          <w:kern w:val="0"/>
          <w:szCs w:val="21"/>
        </w:rPr>
        <w:t xml:space="preserve"> </w:t>
      </w:r>
    </w:p>
    <w:p w:rsidR="00870F65" w:rsidRDefault="00870F65" w:rsidP="00C955AB">
      <w:pPr>
        <w:widowControl/>
        <w:spacing w:line="360" w:lineRule="atLeast"/>
        <w:ind w:firstLine="315"/>
        <w:jc w:val="left"/>
        <w:rPr>
          <w:rFonts w:ascii="仿宋_GB2312" w:eastAsia="仿宋_GB2312" w:hAnsi="Simsun" w:cs="Segoe UI" w:hint="eastAsia"/>
          <w:color w:val="000000"/>
          <w:kern w:val="0"/>
          <w:szCs w:val="21"/>
        </w:rPr>
      </w:pPr>
    </w:p>
    <w:p w:rsidR="00C955AB" w:rsidRPr="00870F65" w:rsidRDefault="00C955AB" w:rsidP="00C955AB">
      <w:pPr>
        <w:widowControl/>
        <w:spacing w:line="360" w:lineRule="atLeast"/>
        <w:ind w:firstLine="315"/>
        <w:jc w:val="left"/>
        <w:rPr>
          <w:rFonts w:ascii="仿宋_GB2312" w:eastAsia="仿宋_GB2312" w:hAnsi="Simsun" w:cs="Segoe UI" w:hint="eastAsia"/>
          <w:color w:val="000000"/>
          <w:kern w:val="0"/>
          <w:szCs w:val="21"/>
        </w:rPr>
      </w:pPr>
      <w:bookmarkStart w:id="0" w:name="_GoBack"/>
      <w:bookmarkEnd w:id="0"/>
      <w:r w:rsidRPr="00870F65">
        <w:rPr>
          <w:rFonts w:ascii="仿宋_GB2312" w:eastAsia="仿宋_GB2312" w:hAnsi="Simsun" w:cs="Segoe UI" w:hint="eastAsia"/>
          <w:color w:val="000000"/>
          <w:kern w:val="0"/>
          <w:szCs w:val="21"/>
        </w:rPr>
        <w:t>受福建省三明市农业学校委托，三明市阳光招标代理有限公司对[350427]YG[GK]2019028、三明农校学生公寓床采购组织进行公开招标，现欢迎国内合格的投标人前来投标。</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1、招标编号：[350427]</w:t>
      </w:r>
      <w:proofErr w:type="gramStart"/>
      <w:r w:rsidRPr="00870F65">
        <w:rPr>
          <w:rFonts w:ascii="仿宋_GB2312" w:eastAsia="仿宋_GB2312" w:hAnsi="Simsun" w:cs="Segoe UI" w:hint="eastAsia"/>
          <w:color w:val="000000"/>
          <w:kern w:val="0"/>
          <w:szCs w:val="21"/>
        </w:rPr>
        <w:t>YG[</w:t>
      </w:r>
      <w:proofErr w:type="gramEnd"/>
      <w:r w:rsidRPr="00870F65">
        <w:rPr>
          <w:rFonts w:ascii="仿宋_GB2312" w:eastAsia="仿宋_GB2312" w:hAnsi="Simsun" w:cs="Segoe UI" w:hint="eastAsia"/>
          <w:color w:val="000000"/>
          <w:kern w:val="0"/>
          <w:szCs w:val="21"/>
        </w:rPr>
        <w:t>GK]2019028</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2、项目名称：三明农校学生公寓床采购</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3、招标内容及要求：</w:t>
      </w:r>
    </w:p>
    <w:p w:rsidR="00C955AB" w:rsidRPr="00870F65" w:rsidRDefault="00C955AB" w:rsidP="00C955AB">
      <w:pPr>
        <w:widowControl/>
        <w:jc w:val="right"/>
        <w:rPr>
          <w:rFonts w:ascii="仿宋_GB2312" w:eastAsia="仿宋_GB2312" w:hAnsi="Segoe UI" w:cs="Segoe UI" w:hint="eastAsia"/>
          <w:color w:val="333333"/>
          <w:kern w:val="0"/>
          <w:szCs w:val="21"/>
        </w:rPr>
      </w:pPr>
      <w:r w:rsidRPr="00870F65">
        <w:rPr>
          <w:rFonts w:ascii="仿宋_GB2312" w:eastAsia="仿宋_GB2312" w:hAnsi="Simsun" w:cs="Segoe UI" w:hint="eastAsia"/>
          <w:color w:val="333333"/>
          <w:kern w:val="0"/>
          <w:szCs w:val="21"/>
        </w:rPr>
        <w:t>金额单位：人民币元</w:t>
      </w:r>
      <w:r w:rsidRPr="00870F65">
        <w:rPr>
          <w:rFonts w:ascii="仿宋_GB2312" w:eastAsia="仿宋_GB2312" w:hAnsi="Segoe UI" w:cs="Segoe UI" w:hint="eastAsia"/>
          <w:color w:val="333333"/>
          <w:kern w:val="0"/>
          <w:szCs w:val="21"/>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786"/>
        <w:gridCol w:w="1741"/>
        <w:gridCol w:w="797"/>
        <w:gridCol w:w="812"/>
        <w:gridCol w:w="1413"/>
        <w:gridCol w:w="925"/>
        <w:gridCol w:w="922"/>
      </w:tblGrid>
      <w:tr w:rsidR="00C955AB" w:rsidRPr="00870F65" w:rsidTr="00C955AB">
        <w:trPr>
          <w:tblHeader/>
        </w:trPr>
        <w:tc>
          <w:tcPr>
            <w:tcW w:w="5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合同包</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品目号</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采购标的</w:t>
            </w:r>
          </w:p>
        </w:tc>
        <w:tc>
          <w:tcPr>
            <w:tcW w:w="4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允许进口</w:t>
            </w:r>
          </w:p>
        </w:tc>
        <w:tc>
          <w:tcPr>
            <w:tcW w:w="4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数量</w:t>
            </w:r>
          </w:p>
        </w:tc>
        <w:tc>
          <w:tcPr>
            <w:tcW w:w="8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品目</w:t>
            </w:r>
            <w:proofErr w:type="gramStart"/>
            <w:r w:rsidRPr="00870F65">
              <w:rPr>
                <w:rFonts w:ascii="仿宋_GB2312" w:eastAsia="仿宋_GB2312" w:hAnsi="Segoe UI" w:cs="Segoe UI" w:hint="eastAsia"/>
                <w:color w:val="333333"/>
                <w:kern w:val="0"/>
                <w:szCs w:val="21"/>
              </w:rPr>
              <w:t>号预算</w:t>
            </w:r>
            <w:proofErr w:type="gramEnd"/>
          </w:p>
        </w:tc>
        <w:tc>
          <w:tcPr>
            <w:tcW w:w="5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合同</w:t>
            </w:r>
            <w:proofErr w:type="gramStart"/>
            <w:r w:rsidRPr="00870F65">
              <w:rPr>
                <w:rFonts w:ascii="仿宋_GB2312" w:eastAsia="仿宋_GB2312" w:hAnsi="Segoe UI" w:cs="Segoe UI" w:hint="eastAsia"/>
                <w:color w:val="333333"/>
                <w:kern w:val="0"/>
                <w:szCs w:val="21"/>
              </w:rPr>
              <w:t>包预算</w:t>
            </w:r>
            <w:proofErr w:type="gramEnd"/>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投标保证金</w:t>
            </w:r>
          </w:p>
        </w:tc>
      </w:tr>
      <w:tr w:rsidR="00C955AB" w:rsidRPr="00870F65" w:rsidTr="00C955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699"/>
              <w:gridCol w:w="778"/>
              <w:gridCol w:w="778"/>
              <w:gridCol w:w="1485"/>
            </w:tblGrid>
            <w:tr w:rsidR="00C955AB" w:rsidRPr="00870F65">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其他</w:t>
                  </w:r>
                  <w:proofErr w:type="gramStart"/>
                  <w:r w:rsidRPr="00870F65">
                    <w:rPr>
                      <w:rFonts w:ascii="仿宋_GB2312" w:eastAsia="仿宋_GB2312" w:hAnsi="Segoe UI" w:cs="Segoe UI" w:hint="eastAsia"/>
                      <w:color w:val="333333"/>
                      <w:kern w:val="0"/>
                      <w:szCs w:val="21"/>
                    </w:rPr>
                    <w:t>不</w:t>
                  </w:r>
                  <w:proofErr w:type="gramEnd"/>
                  <w:r w:rsidRPr="00870F65">
                    <w:rPr>
                      <w:rFonts w:ascii="仿宋_GB2312" w:eastAsia="仿宋_GB2312" w:hAnsi="Segoe UI" w:cs="Segoe UI" w:hint="eastAsia"/>
                      <w:color w:val="333333"/>
                      <w:kern w:val="0"/>
                      <w:szCs w:val="21"/>
                    </w:rPr>
                    <w:t>另分类的物品</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2,289,600.0000</w:t>
                  </w:r>
                </w:p>
              </w:tc>
            </w:tr>
          </w:tbl>
          <w:p w:rsidR="00C955AB" w:rsidRPr="00870F65" w:rsidRDefault="00C955AB" w:rsidP="00C955AB">
            <w:pPr>
              <w:widowControl/>
              <w:jc w:val="center"/>
              <w:rPr>
                <w:rFonts w:ascii="仿宋_GB2312" w:eastAsia="仿宋_GB2312" w:hAnsi="Segoe UI" w:cs="Segoe UI" w:hint="eastAsia"/>
                <w:color w:val="333333"/>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2289600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center"/>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40000</w:t>
            </w:r>
          </w:p>
        </w:tc>
      </w:tr>
    </w:tbl>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shd w:val="clear" w:color="auto" w:fill="FFFFFF"/>
        </w:rPr>
        <w:t>4、采购项目需要落实的政府采购政策：无</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5、供应商的资格要求：</w:t>
      </w:r>
      <w:r w:rsidRPr="00870F65">
        <w:rPr>
          <w:rFonts w:ascii="仿宋_GB2312" w:eastAsia="仿宋_GB2312" w:hAnsi="Simsun" w:cs="Segoe UI" w:hint="eastAsia"/>
          <w:color w:val="000000"/>
          <w:kern w:val="0"/>
          <w:szCs w:val="21"/>
        </w:rPr>
        <w:t>  </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（1）符合《中华人民共和国政府采购法》第二十二条规定条件。</w:t>
      </w:r>
    </w:p>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b/>
          <w:bCs/>
          <w:color w:val="333333"/>
          <w:kern w:val="0"/>
          <w:szCs w:val="21"/>
        </w:rPr>
        <w:t>包：1</w:t>
      </w:r>
      <w:r w:rsidRPr="00870F65">
        <w:rPr>
          <w:rFonts w:ascii="仿宋_GB2312" w:eastAsia="仿宋_GB2312" w:hAnsi="Segoe UI" w:cs="Segoe UI" w:hint="eastAsia"/>
          <w:color w:val="333333"/>
          <w:kern w:val="0"/>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C955AB" w:rsidRPr="00870F65" w:rsidTr="00C955AB">
        <w:trPr>
          <w:tblHeader/>
          <w:tblCellSpacing w:w="0" w:type="dxa"/>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描述</w:t>
            </w:r>
          </w:p>
        </w:tc>
      </w:tr>
      <w:tr w:rsidR="00C955AB" w:rsidRPr="00870F65" w:rsidTr="00C955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所有参加投标的投标方代表均需随身携带本人身份证原件。如果投标方代表不是单位负责人，投标方代表还需提交《单位负责人授权书》。</w:t>
            </w:r>
          </w:p>
        </w:tc>
      </w:tr>
    </w:tbl>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6、购买招标文件时间、地点、方式或事项：</w:t>
      </w:r>
    </w:p>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招标文件随同本项目招标公告一并发布；投标人应先在福建省政府采购网(http://zfcg.czt.fujian.gov.cn)注册会员，再通过会员账号在福建省政府采购网上公开信息系统按项目进行报名及下载招标文件(请根据项目所在地，登录对应的（省本级/市级/区县)）福建省政府采购网上公开信息系统报名</w:t>
      </w:r>
    </w:p>
    <w:p w:rsidR="00C955AB" w:rsidRPr="00870F65" w:rsidRDefault="00C955AB" w:rsidP="00C955AB">
      <w:pPr>
        <w:widowControl/>
        <w:jc w:val="lef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)，否则投标将被拒绝。</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7、招标文件售价：0元</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8、供应商报</w:t>
      </w:r>
      <w:proofErr w:type="gramStart"/>
      <w:r w:rsidRPr="00870F65">
        <w:rPr>
          <w:rFonts w:ascii="仿宋_GB2312" w:eastAsia="仿宋_GB2312" w:hAnsi="Simsun" w:cs="Segoe UI" w:hint="eastAsia"/>
          <w:color w:val="000000"/>
          <w:kern w:val="0"/>
          <w:szCs w:val="21"/>
        </w:rPr>
        <w:t>名开始</w:t>
      </w:r>
      <w:proofErr w:type="gramEnd"/>
      <w:r w:rsidRPr="00870F65">
        <w:rPr>
          <w:rFonts w:ascii="仿宋_GB2312" w:eastAsia="仿宋_GB2312" w:hAnsi="Simsun" w:cs="Segoe UI" w:hint="eastAsia"/>
          <w:color w:val="000000"/>
          <w:kern w:val="0"/>
          <w:szCs w:val="21"/>
        </w:rPr>
        <w:t>时间：2019-05-14 15:15</w:t>
      </w: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报名截止时间:2019-05-29 17:30</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9、投标截止时间：2019-06-04 14:30(北京时间)，供应商应在此之前将密封的投标文件送达（开标地点），逾期送达的或不符合规定的投标文件将被拒绝接收。</w:t>
      </w:r>
      <w:r w:rsidRPr="00870F65">
        <w:rPr>
          <w:rFonts w:ascii="仿宋_GB2312" w:eastAsia="仿宋_GB2312" w:hAnsi="Simsun" w:cs="Segoe UI" w:hint="eastAsia"/>
          <w:color w:val="000000"/>
          <w:kern w:val="0"/>
          <w:szCs w:val="21"/>
        </w:rPr>
        <w:br/>
        <w:t>10、开标时间及地点：2019-06-04 14:30，沙县公共资源交易中心第2交易厅新华都4楼</w:t>
      </w: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shd w:val="clear" w:color="auto" w:fill="F9F9F9"/>
        </w:rPr>
        <w:t>11、公告期限：5个工作日。</w:t>
      </w:r>
    </w:p>
    <w:p w:rsidR="00C955AB" w:rsidRPr="00870F65" w:rsidRDefault="00C955AB" w:rsidP="00C955AB">
      <w:pPr>
        <w:widowControl/>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12、本项目采购人：福建省三明市农业学校</w:t>
      </w:r>
    </w:p>
    <w:p w:rsidR="00C955AB" w:rsidRPr="00870F65" w:rsidRDefault="00C955AB" w:rsidP="00C955AB">
      <w:pPr>
        <w:widowControl/>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 xml:space="preserve"> </w:t>
      </w: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地址：福建省三明市沙县长泰南路</w:t>
      </w:r>
    </w:p>
    <w:p w:rsidR="00C955AB" w:rsidRPr="00870F65" w:rsidRDefault="00C955AB" w:rsidP="00C955AB">
      <w:pPr>
        <w:widowControl/>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 xml:space="preserve"> </w:t>
      </w: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联系人姓名：陈先生</w:t>
      </w:r>
    </w:p>
    <w:p w:rsidR="00C955AB" w:rsidRPr="00870F65" w:rsidRDefault="00C955AB" w:rsidP="00C955AB">
      <w:pPr>
        <w:widowControl/>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 xml:space="preserve"> </w:t>
      </w: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联系电话：13850804945</w:t>
      </w:r>
    </w:p>
    <w:p w:rsidR="00C955AB" w:rsidRPr="00870F65" w:rsidRDefault="00C955AB" w:rsidP="00C955AB">
      <w:pPr>
        <w:widowControl/>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 xml:space="preserve"> </w:t>
      </w: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采购代理机构：三明市阳光招标代理有限公司</w:t>
      </w:r>
    </w:p>
    <w:p w:rsidR="00C955AB" w:rsidRPr="00870F65" w:rsidRDefault="00C955AB" w:rsidP="00C955AB">
      <w:pPr>
        <w:widowControl/>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 xml:space="preserve"> </w:t>
      </w: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地址：三明市梅列区东新二路梅岭新村34幢工会大厦810室</w:t>
      </w:r>
    </w:p>
    <w:p w:rsidR="00C955AB" w:rsidRPr="00870F65" w:rsidRDefault="00C955AB" w:rsidP="00C955AB">
      <w:pPr>
        <w:widowControl/>
        <w:ind w:firstLine="315"/>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项目联系人：老徐</w:t>
      </w:r>
    </w:p>
    <w:p w:rsidR="00C955AB" w:rsidRPr="00870F65" w:rsidRDefault="00C955AB" w:rsidP="00C955AB">
      <w:pPr>
        <w:widowControl/>
        <w:ind w:firstLine="315"/>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lastRenderedPageBreak/>
        <w:t> </w:t>
      </w:r>
      <w:r w:rsidRPr="00870F65">
        <w:rPr>
          <w:rFonts w:ascii="仿宋_GB2312" w:eastAsia="仿宋_GB2312" w:hAnsi="Simsun" w:cs="Segoe UI" w:hint="eastAsia"/>
          <w:color w:val="000000"/>
          <w:kern w:val="0"/>
          <w:szCs w:val="21"/>
        </w:rPr>
        <w:t>联系电话：0598-8298629</w:t>
      </w:r>
    </w:p>
    <w:p w:rsidR="00C955AB" w:rsidRPr="00870F65" w:rsidRDefault="00C955AB" w:rsidP="00C955AB">
      <w:pPr>
        <w:widowControl/>
        <w:ind w:firstLine="315"/>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网址：zfcg.czt.fujian.gov.cn</w:t>
      </w:r>
    </w:p>
    <w:p w:rsidR="00C955AB" w:rsidRPr="00870F65" w:rsidRDefault="00C955AB" w:rsidP="00C955AB">
      <w:pPr>
        <w:widowControl/>
        <w:ind w:firstLine="315"/>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r w:rsidRPr="00870F65">
        <w:rPr>
          <w:rFonts w:ascii="仿宋_GB2312" w:eastAsia="仿宋_GB2312" w:hAnsi="Simsun" w:cs="Segoe UI" w:hint="eastAsia"/>
          <w:color w:val="000000"/>
          <w:kern w:val="0"/>
          <w:szCs w:val="21"/>
        </w:rPr>
        <w:t>开户名：三明市阳光招标代理有限公司</w:t>
      </w:r>
    </w:p>
    <w:p w:rsidR="00C955AB" w:rsidRPr="00870F65" w:rsidRDefault="00C955AB" w:rsidP="00C955AB">
      <w:pPr>
        <w:widowControl/>
        <w:jc w:val="left"/>
        <w:rPr>
          <w:rFonts w:ascii="仿宋_GB2312" w:eastAsia="仿宋_GB2312" w:hAnsi="Segoe UI" w:cs="Segoe UI" w:hint="eastAsia"/>
          <w:color w:val="333333"/>
          <w:kern w:val="0"/>
          <w:szCs w:val="21"/>
        </w:rPr>
      </w:pPr>
    </w:p>
    <w:p w:rsidR="00C955AB" w:rsidRPr="00870F65" w:rsidRDefault="00C955AB" w:rsidP="00C955AB">
      <w:pPr>
        <w:widowControl/>
        <w:jc w:val="left"/>
        <w:rPr>
          <w:rFonts w:ascii="仿宋_GB2312" w:eastAsia="仿宋_GB2312" w:hAnsi="Segoe UI" w:cs="Segoe UI" w:hint="eastAsia"/>
          <w:color w:val="333333"/>
          <w:kern w:val="0"/>
          <w:szCs w:val="21"/>
        </w:rPr>
      </w:pPr>
    </w:p>
    <w:p w:rsidR="00C955AB" w:rsidRPr="00870F65" w:rsidRDefault="00C955AB" w:rsidP="00C955AB">
      <w:pPr>
        <w:widowControl/>
        <w:spacing w:line="360" w:lineRule="atLeast"/>
        <w:jc w:val="left"/>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p>
    <w:p w:rsidR="00C955AB" w:rsidRPr="00870F65" w:rsidRDefault="00C955AB" w:rsidP="00C955AB">
      <w:pPr>
        <w:widowControl/>
        <w:spacing w:line="360" w:lineRule="atLeast"/>
        <w:jc w:val="center"/>
        <w:rPr>
          <w:rFonts w:ascii="仿宋_GB2312" w:eastAsia="仿宋_GB2312" w:hAnsi="Simsun" w:cs="Segoe UI" w:hint="eastAsia"/>
          <w:color w:val="000000"/>
          <w:kern w:val="0"/>
          <w:szCs w:val="21"/>
        </w:rPr>
      </w:pPr>
      <w:r w:rsidRPr="00870F65">
        <w:rPr>
          <w:rFonts w:ascii="仿宋_GB2312" w:eastAsia="仿宋_GB2312" w:hAnsi="Simsun" w:cs="Segoe UI" w:hint="eastAsia"/>
          <w:color w:val="000000"/>
          <w:kern w:val="0"/>
          <w:szCs w:val="21"/>
        </w:rPr>
        <w:t>                                                 </w:t>
      </w:r>
    </w:p>
    <w:p w:rsidR="00C955AB" w:rsidRPr="00870F65" w:rsidRDefault="00C955AB" w:rsidP="00C955AB">
      <w:pPr>
        <w:widowControl/>
        <w:spacing w:line="360" w:lineRule="atLeast"/>
        <w:ind w:firstLine="420"/>
        <w:jc w:val="righ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三明市阳光招标代理有限公司</w:t>
      </w:r>
    </w:p>
    <w:p w:rsidR="00C955AB" w:rsidRPr="00870F65" w:rsidRDefault="00C955AB" w:rsidP="00C955AB">
      <w:pPr>
        <w:widowControl/>
        <w:spacing w:line="360" w:lineRule="atLeast"/>
        <w:ind w:firstLine="420"/>
        <w:jc w:val="right"/>
        <w:rPr>
          <w:rFonts w:ascii="仿宋_GB2312" w:eastAsia="仿宋_GB2312" w:hAnsi="Segoe UI" w:cs="Segoe UI" w:hint="eastAsia"/>
          <w:color w:val="333333"/>
          <w:kern w:val="0"/>
          <w:szCs w:val="21"/>
        </w:rPr>
      </w:pP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w:t>
      </w:r>
      <w:r w:rsidRPr="00870F65">
        <w:rPr>
          <w:rFonts w:ascii="仿宋_GB2312" w:eastAsia="仿宋_GB2312" w:hAnsi="Segoe UI" w:cs="Segoe UI" w:hint="eastAsia"/>
          <w:color w:val="333333"/>
          <w:kern w:val="0"/>
          <w:szCs w:val="21"/>
        </w:rPr>
        <w:t> </w:t>
      </w:r>
      <w:r w:rsidRPr="00870F65">
        <w:rPr>
          <w:rFonts w:ascii="仿宋_GB2312" w:eastAsia="仿宋_GB2312" w:hAnsi="Segoe UI" w:cs="Segoe UI" w:hint="eastAsia"/>
          <w:color w:val="333333"/>
          <w:kern w:val="0"/>
          <w:szCs w:val="21"/>
        </w:rPr>
        <w:t xml:space="preserve"> 2019-05-14</w:t>
      </w:r>
    </w:p>
    <w:p w:rsidR="0025411F" w:rsidRDefault="0025411F"/>
    <w:p w:rsidR="00605084" w:rsidRDefault="000A5953">
      <w:hyperlink r:id="rId7" w:history="1">
        <w:r w:rsidR="00605084" w:rsidRPr="00605084">
          <w:rPr>
            <w:rStyle w:val="a7"/>
            <w:rFonts w:ascii="Segoe UI" w:eastAsia="微软雅黑" w:hAnsi="Segoe UI" w:cs="Segoe UI"/>
            <w:szCs w:val="21"/>
          </w:rPr>
          <w:t>三明农校</w:t>
        </w:r>
        <w:r w:rsidR="00605084" w:rsidRPr="00605084">
          <w:rPr>
            <w:rStyle w:val="a7"/>
            <w:rFonts w:ascii="Segoe UI" w:eastAsia="微软雅黑" w:hAnsi="Segoe UI" w:cs="Segoe UI"/>
            <w:szCs w:val="21"/>
          </w:rPr>
          <w:t>学</w:t>
        </w:r>
        <w:r w:rsidR="00605084" w:rsidRPr="00605084">
          <w:rPr>
            <w:rStyle w:val="a7"/>
            <w:rFonts w:ascii="Segoe UI" w:eastAsia="微软雅黑" w:hAnsi="Segoe UI" w:cs="Segoe UI"/>
            <w:szCs w:val="21"/>
          </w:rPr>
          <w:t>生公寓床采购附件</w:t>
        </w:r>
      </w:hyperlink>
    </w:p>
    <w:sectPr w:rsidR="006050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53" w:rsidRDefault="000A5953" w:rsidP="00C955AB">
      <w:r>
        <w:separator/>
      </w:r>
    </w:p>
  </w:endnote>
  <w:endnote w:type="continuationSeparator" w:id="0">
    <w:p w:rsidR="000A5953" w:rsidRDefault="000A5953" w:rsidP="00C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AB" w:rsidRDefault="00C955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AB" w:rsidRDefault="00C955A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AB" w:rsidRDefault="00C955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53" w:rsidRDefault="000A5953" w:rsidP="00C955AB">
      <w:r>
        <w:separator/>
      </w:r>
    </w:p>
  </w:footnote>
  <w:footnote w:type="continuationSeparator" w:id="0">
    <w:p w:rsidR="000A5953" w:rsidRDefault="000A5953" w:rsidP="00C9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AB" w:rsidRDefault="00C955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AB" w:rsidRDefault="00C955AB" w:rsidP="00FD359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AB" w:rsidRDefault="00C95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88"/>
    <w:rsid w:val="000005DE"/>
    <w:rsid w:val="00007261"/>
    <w:rsid w:val="000138AA"/>
    <w:rsid w:val="000140D0"/>
    <w:rsid w:val="00014268"/>
    <w:rsid w:val="00023B2A"/>
    <w:rsid w:val="000402FB"/>
    <w:rsid w:val="000471A2"/>
    <w:rsid w:val="000533AC"/>
    <w:rsid w:val="0005478F"/>
    <w:rsid w:val="000638D9"/>
    <w:rsid w:val="00066364"/>
    <w:rsid w:val="00073BC1"/>
    <w:rsid w:val="0007403B"/>
    <w:rsid w:val="00076966"/>
    <w:rsid w:val="000907F1"/>
    <w:rsid w:val="00091832"/>
    <w:rsid w:val="00092772"/>
    <w:rsid w:val="00097F5B"/>
    <w:rsid w:val="000A0124"/>
    <w:rsid w:val="000A04F0"/>
    <w:rsid w:val="000A1F09"/>
    <w:rsid w:val="000A4084"/>
    <w:rsid w:val="000A5953"/>
    <w:rsid w:val="000A6698"/>
    <w:rsid w:val="000B5245"/>
    <w:rsid w:val="000D236F"/>
    <w:rsid w:val="000E702D"/>
    <w:rsid w:val="000F25DA"/>
    <w:rsid w:val="00111F07"/>
    <w:rsid w:val="00120D10"/>
    <w:rsid w:val="001244C8"/>
    <w:rsid w:val="00145A1D"/>
    <w:rsid w:val="00151DFF"/>
    <w:rsid w:val="00152A31"/>
    <w:rsid w:val="00176C9C"/>
    <w:rsid w:val="0019325B"/>
    <w:rsid w:val="00195F68"/>
    <w:rsid w:val="001A1BA0"/>
    <w:rsid w:val="001B4EE5"/>
    <w:rsid w:val="001C73BB"/>
    <w:rsid w:val="001C759D"/>
    <w:rsid w:val="001D26A4"/>
    <w:rsid w:val="001D7232"/>
    <w:rsid w:val="001E5850"/>
    <w:rsid w:val="001E6128"/>
    <w:rsid w:val="001F4554"/>
    <w:rsid w:val="00203723"/>
    <w:rsid w:val="0020625B"/>
    <w:rsid w:val="00206358"/>
    <w:rsid w:val="002337F0"/>
    <w:rsid w:val="00236ED4"/>
    <w:rsid w:val="00244BA1"/>
    <w:rsid w:val="00245FFA"/>
    <w:rsid w:val="00247041"/>
    <w:rsid w:val="0025411F"/>
    <w:rsid w:val="00257323"/>
    <w:rsid w:val="002601E4"/>
    <w:rsid w:val="0026122C"/>
    <w:rsid w:val="002724DD"/>
    <w:rsid w:val="00273AC0"/>
    <w:rsid w:val="00273BCA"/>
    <w:rsid w:val="00274299"/>
    <w:rsid w:val="002811E5"/>
    <w:rsid w:val="00284A23"/>
    <w:rsid w:val="00287B5A"/>
    <w:rsid w:val="00293A8A"/>
    <w:rsid w:val="0029459B"/>
    <w:rsid w:val="002A42BA"/>
    <w:rsid w:val="002A615D"/>
    <w:rsid w:val="002C116C"/>
    <w:rsid w:val="002C37AF"/>
    <w:rsid w:val="002D0595"/>
    <w:rsid w:val="002D0909"/>
    <w:rsid w:val="002D5B50"/>
    <w:rsid w:val="002D6FD0"/>
    <w:rsid w:val="002D6FD8"/>
    <w:rsid w:val="002E5CBA"/>
    <w:rsid w:val="002F2418"/>
    <w:rsid w:val="002F2D24"/>
    <w:rsid w:val="002F51E7"/>
    <w:rsid w:val="00301013"/>
    <w:rsid w:val="003047B7"/>
    <w:rsid w:val="00310D63"/>
    <w:rsid w:val="00314DBE"/>
    <w:rsid w:val="0031716F"/>
    <w:rsid w:val="00325CA3"/>
    <w:rsid w:val="00327DDD"/>
    <w:rsid w:val="00335B2E"/>
    <w:rsid w:val="00337D65"/>
    <w:rsid w:val="00341ECC"/>
    <w:rsid w:val="00341F36"/>
    <w:rsid w:val="003449C3"/>
    <w:rsid w:val="0034538B"/>
    <w:rsid w:val="00356499"/>
    <w:rsid w:val="00362822"/>
    <w:rsid w:val="00364453"/>
    <w:rsid w:val="00382C95"/>
    <w:rsid w:val="00387DA6"/>
    <w:rsid w:val="003905D2"/>
    <w:rsid w:val="003A059F"/>
    <w:rsid w:val="003A171C"/>
    <w:rsid w:val="003A19DC"/>
    <w:rsid w:val="003A1C19"/>
    <w:rsid w:val="003B1F47"/>
    <w:rsid w:val="003B7ADC"/>
    <w:rsid w:val="003B7EA4"/>
    <w:rsid w:val="003C055A"/>
    <w:rsid w:val="003C3E30"/>
    <w:rsid w:val="003C503E"/>
    <w:rsid w:val="003C5391"/>
    <w:rsid w:val="003C7089"/>
    <w:rsid w:val="003D1B80"/>
    <w:rsid w:val="003D2F94"/>
    <w:rsid w:val="003F0F40"/>
    <w:rsid w:val="003F4793"/>
    <w:rsid w:val="003F73AA"/>
    <w:rsid w:val="0040116A"/>
    <w:rsid w:val="00404746"/>
    <w:rsid w:val="00411913"/>
    <w:rsid w:val="004170AB"/>
    <w:rsid w:val="00420A96"/>
    <w:rsid w:val="0045631C"/>
    <w:rsid w:val="00460582"/>
    <w:rsid w:val="00465703"/>
    <w:rsid w:val="00477989"/>
    <w:rsid w:val="0048334F"/>
    <w:rsid w:val="0048571E"/>
    <w:rsid w:val="00486796"/>
    <w:rsid w:val="004867B5"/>
    <w:rsid w:val="004A6984"/>
    <w:rsid w:val="004B2C51"/>
    <w:rsid w:val="004B6F2E"/>
    <w:rsid w:val="004D7043"/>
    <w:rsid w:val="004E28EB"/>
    <w:rsid w:val="004E5600"/>
    <w:rsid w:val="004E7B57"/>
    <w:rsid w:val="004F7A4E"/>
    <w:rsid w:val="005000E1"/>
    <w:rsid w:val="005121D7"/>
    <w:rsid w:val="00515FEF"/>
    <w:rsid w:val="005163FD"/>
    <w:rsid w:val="005223DE"/>
    <w:rsid w:val="00526264"/>
    <w:rsid w:val="00533643"/>
    <w:rsid w:val="0053366F"/>
    <w:rsid w:val="00533922"/>
    <w:rsid w:val="00536884"/>
    <w:rsid w:val="00537A7C"/>
    <w:rsid w:val="0054192A"/>
    <w:rsid w:val="005450CA"/>
    <w:rsid w:val="00552A66"/>
    <w:rsid w:val="00554261"/>
    <w:rsid w:val="005543AF"/>
    <w:rsid w:val="00562203"/>
    <w:rsid w:val="00570798"/>
    <w:rsid w:val="00571707"/>
    <w:rsid w:val="005869A2"/>
    <w:rsid w:val="00586FAD"/>
    <w:rsid w:val="005A14C0"/>
    <w:rsid w:val="005B0077"/>
    <w:rsid w:val="005C1674"/>
    <w:rsid w:val="005C1F05"/>
    <w:rsid w:val="005C50E1"/>
    <w:rsid w:val="005C7D18"/>
    <w:rsid w:val="005D2677"/>
    <w:rsid w:val="005D3ED3"/>
    <w:rsid w:val="005D48FC"/>
    <w:rsid w:val="005D621B"/>
    <w:rsid w:val="005E016E"/>
    <w:rsid w:val="005F5375"/>
    <w:rsid w:val="005F60C4"/>
    <w:rsid w:val="005F6DAA"/>
    <w:rsid w:val="005F7E81"/>
    <w:rsid w:val="00601D20"/>
    <w:rsid w:val="00605084"/>
    <w:rsid w:val="006071C4"/>
    <w:rsid w:val="00611A27"/>
    <w:rsid w:val="0061213E"/>
    <w:rsid w:val="006156A4"/>
    <w:rsid w:val="00615761"/>
    <w:rsid w:val="0061586B"/>
    <w:rsid w:val="00626955"/>
    <w:rsid w:val="00626DB4"/>
    <w:rsid w:val="00627844"/>
    <w:rsid w:val="00631197"/>
    <w:rsid w:val="00631A87"/>
    <w:rsid w:val="00637CBF"/>
    <w:rsid w:val="00642090"/>
    <w:rsid w:val="006432AD"/>
    <w:rsid w:val="0064594C"/>
    <w:rsid w:val="0065485A"/>
    <w:rsid w:val="00655456"/>
    <w:rsid w:val="0066141A"/>
    <w:rsid w:val="006643C0"/>
    <w:rsid w:val="00666295"/>
    <w:rsid w:val="006747B6"/>
    <w:rsid w:val="00685B31"/>
    <w:rsid w:val="006860EC"/>
    <w:rsid w:val="00686D9F"/>
    <w:rsid w:val="00690646"/>
    <w:rsid w:val="00692F81"/>
    <w:rsid w:val="00693E57"/>
    <w:rsid w:val="0069518E"/>
    <w:rsid w:val="006A0331"/>
    <w:rsid w:val="006A44CC"/>
    <w:rsid w:val="006B6197"/>
    <w:rsid w:val="006B621A"/>
    <w:rsid w:val="006B7A14"/>
    <w:rsid w:val="006C3793"/>
    <w:rsid w:val="006C4C90"/>
    <w:rsid w:val="006D568B"/>
    <w:rsid w:val="006D576A"/>
    <w:rsid w:val="006D6AFA"/>
    <w:rsid w:val="006E52E0"/>
    <w:rsid w:val="006E5FAF"/>
    <w:rsid w:val="006F47AC"/>
    <w:rsid w:val="0070148B"/>
    <w:rsid w:val="00705422"/>
    <w:rsid w:val="0071358A"/>
    <w:rsid w:val="00716F16"/>
    <w:rsid w:val="00726BBC"/>
    <w:rsid w:val="0073255C"/>
    <w:rsid w:val="007378C4"/>
    <w:rsid w:val="00740969"/>
    <w:rsid w:val="007425B5"/>
    <w:rsid w:val="00743D2F"/>
    <w:rsid w:val="007718F5"/>
    <w:rsid w:val="00775716"/>
    <w:rsid w:val="00777EB7"/>
    <w:rsid w:val="00780BCD"/>
    <w:rsid w:val="00781F39"/>
    <w:rsid w:val="0078377C"/>
    <w:rsid w:val="0079074A"/>
    <w:rsid w:val="00790DDA"/>
    <w:rsid w:val="007A1BE3"/>
    <w:rsid w:val="007A67C1"/>
    <w:rsid w:val="007A6E77"/>
    <w:rsid w:val="007A717D"/>
    <w:rsid w:val="007A7C79"/>
    <w:rsid w:val="007B16B1"/>
    <w:rsid w:val="007B4B42"/>
    <w:rsid w:val="007C0AC7"/>
    <w:rsid w:val="007C676D"/>
    <w:rsid w:val="007C6CD1"/>
    <w:rsid w:val="007D301E"/>
    <w:rsid w:val="007D4501"/>
    <w:rsid w:val="007D4764"/>
    <w:rsid w:val="007E7764"/>
    <w:rsid w:val="007E7A87"/>
    <w:rsid w:val="007F3308"/>
    <w:rsid w:val="007F7069"/>
    <w:rsid w:val="00802309"/>
    <w:rsid w:val="00802708"/>
    <w:rsid w:val="00812F2E"/>
    <w:rsid w:val="008133FC"/>
    <w:rsid w:val="00815487"/>
    <w:rsid w:val="008213BC"/>
    <w:rsid w:val="00835E87"/>
    <w:rsid w:val="00836DEA"/>
    <w:rsid w:val="0084083F"/>
    <w:rsid w:val="00843A5E"/>
    <w:rsid w:val="00846541"/>
    <w:rsid w:val="00854B8D"/>
    <w:rsid w:val="00857102"/>
    <w:rsid w:val="00863C5B"/>
    <w:rsid w:val="00863CE0"/>
    <w:rsid w:val="00870F65"/>
    <w:rsid w:val="00873619"/>
    <w:rsid w:val="00873FCE"/>
    <w:rsid w:val="0088142A"/>
    <w:rsid w:val="00885353"/>
    <w:rsid w:val="00886583"/>
    <w:rsid w:val="00896378"/>
    <w:rsid w:val="00896AE4"/>
    <w:rsid w:val="008A2EE6"/>
    <w:rsid w:val="008A584F"/>
    <w:rsid w:val="008A5D34"/>
    <w:rsid w:val="008A732F"/>
    <w:rsid w:val="008B21CC"/>
    <w:rsid w:val="008C3948"/>
    <w:rsid w:val="008E3F64"/>
    <w:rsid w:val="008E505C"/>
    <w:rsid w:val="008F2154"/>
    <w:rsid w:val="008F3003"/>
    <w:rsid w:val="00910461"/>
    <w:rsid w:val="00916EEC"/>
    <w:rsid w:val="00920BEF"/>
    <w:rsid w:val="00921AC8"/>
    <w:rsid w:val="00922C7E"/>
    <w:rsid w:val="00935461"/>
    <w:rsid w:val="009427A2"/>
    <w:rsid w:val="00943D72"/>
    <w:rsid w:val="00950CA6"/>
    <w:rsid w:val="00953B90"/>
    <w:rsid w:val="00954CD8"/>
    <w:rsid w:val="00955D03"/>
    <w:rsid w:val="00956950"/>
    <w:rsid w:val="00957472"/>
    <w:rsid w:val="00962DB1"/>
    <w:rsid w:val="009677F6"/>
    <w:rsid w:val="00976BC8"/>
    <w:rsid w:val="009859CB"/>
    <w:rsid w:val="00993E51"/>
    <w:rsid w:val="00994D1C"/>
    <w:rsid w:val="00995F0C"/>
    <w:rsid w:val="009A5AC5"/>
    <w:rsid w:val="009B1F1F"/>
    <w:rsid w:val="009B5138"/>
    <w:rsid w:val="009B5E77"/>
    <w:rsid w:val="009C0A70"/>
    <w:rsid w:val="009C73EA"/>
    <w:rsid w:val="009D4DDD"/>
    <w:rsid w:val="009E0A77"/>
    <w:rsid w:val="009E3CE4"/>
    <w:rsid w:val="009E6152"/>
    <w:rsid w:val="009F3175"/>
    <w:rsid w:val="009F73FD"/>
    <w:rsid w:val="00A01B7F"/>
    <w:rsid w:val="00A03D88"/>
    <w:rsid w:val="00A0418F"/>
    <w:rsid w:val="00A07549"/>
    <w:rsid w:val="00A1500F"/>
    <w:rsid w:val="00A23D27"/>
    <w:rsid w:val="00A305BC"/>
    <w:rsid w:val="00A3195D"/>
    <w:rsid w:val="00A37F8E"/>
    <w:rsid w:val="00A5072D"/>
    <w:rsid w:val="00A5433B"/>
    <w:rsid w:val="00A55A70"/>
    <w:rsid w:val="00A60744"/>
    <w:rsid w:val="00A616BE"/>
    <w:rsid w:val="00A65966"/>
    <w:rsid w:val="00A80773"/>
    <w:rsid w:val="00A827AD"/>
    <w:rsid w:val="00A8617F"/>
    <w:rsid w:val="00A8735E"/>
    <w:rsid w:val="00A90E0C"/>
    <w:rsid w:val="00A91A6E"/>
    <w:rsid w:val="00AA0CE4"/>
    <w:rsid w:val="00AA1590"/>
    <w:rsid w:val="00AA760E"/>
    <w:rsid w:val="00AB549C"/>
    <w:rsid w:val="00AB5667"/>
    <w:rsid w:val="00AB7D4B"/>
    <w:rsid w:val="00AC0EDF"/>
    <w:rsid w:val="00AC1370"/>
    <w:rsid w:val="00AC1A48"/>
    <w:rsid w:val="00AC5DDC"/>
    <w:rsid w:val="00AC7EBC"/>
    <w:rsid w:val="00AD082A"/>
    <w:rsid w:val="00AE1232"/>
    <w:rsid w:val="00AE3F66"/>
    <w:rsid w:val="00AE449E"/>
    <w:rsid w:val="00AE7625"/>
    <w:rsid w:val="00AF7B1C"/>
    <w:rsid w:val="00B0221E"/>
    <w:rsid w:val="00B0307F"/>
    <w:rsid w:val="00B07271"/>
    <w:rsid w:val="00B1019D"/>
    <w:rsid w:val="00B151EA"/>
    <w:rsid w:val="00B21405"/>
    <w:rsid w:val="00B21573"/>
    <w:rsid w:val="00B500FA"/>
    <w:rsid w:val="00B545B7"/>
    <w:rsid w:val="00B5502E"/>
    <w:rsid w:val="00B60A97"/>
    <w:rsid w:val="00B60CDA"/>
    <w:rsid w:val="00B64E98"/>
    <w:rsid w:val="00B66C0F"/>
    <w:rsid w:val="00B67C71"/>
    <w:rsid w:val="00B703CF"/>
    <w:rsid w:val="00B70A8F"/>
    <w:rsid w:val="00B71E7A"/>
    <w:rsid w:val="00B73D92"/>
    <w:rsid w:val="00B82B00"/>
    <w:rsid w:val="00B86A07"/>
    <w:rsid w:val="00B90DF4"/>
    <w:rsid w:val="00B94365"/>
    <w:rsid w:val="00BA0AF9"/>
    <w:rsid w:val="00BA5D60"/>
    <w:rsid w:val="00BA7188"/>
    <w:rsid w:val="00BA7EC3"/>
    <w:rsid w:val="00BB00C2"/>
    <w:rsid w:val="00BB1D58"/>
    <w:rsid w:val="00BB4248"/>
    <w:rsid w:val="00BB4A68"/>
    <w:rsid w:val="00BB6544"/>
    <w:rsid w:val="00BC062E"/>
    <w:rsid w:val="00BE4B9C"/>
    <w:rsid w:val="00C03620"/>
    <w:rsid w:val="00C04543"/>
    <w:rsid w:val="00C057E9"/>
    <w:rsid w:val="00C1140A"/>
    <w:rsid w:val="00C35B7A"/>
    <w:rsid w:val="00C42EA1"/>
    <w:rsid w:val="00C52129"/>
    <w:rsid w:val="00C533A8"/>
    <w:rsid w:val="00C54E4E"/>
    <w:rsid w:val="00C61945"/>
    <w:rsid w:val="00C761F5"/>
    <w:rsid w:val="00C846FB"/>
    <w:rsid w:val="00C84E2A"/>
    <w:rsid w:val="00C87379"/>
    <w:rsid w:val="00C93F9A"/>
    <w:rsid w:val="00C955AB"/>
    <w:rsid w:val="00C971AD"/>
    <w:rsid w:val="00CB2FD2"/>
    <w:rsid w:val="00CB39D8"/>
    <w:rsid w:val="00CB55A8"/>
    <w:rsid w:val="00CB5A05"/>
    <w:rsid w:val="00CB61B6"/>
    <w:rsid w:val="00CB7E14"/>
    <w:rsid w:val="00CC18CC"/>
    <w:rsid w:val="00CC1DE2"/>
    <w:rsid w:val="00CD0384"/>
    <w:rsid w:val="00CD0729"/>
    <w:rsid w:val="00CD6C37"/>
    <w:rsid w:val="00CF3ACE"/>
    <w:rsid w:val="00D203FF"/>
    <w:rsid w:val="00D30CE6"/>
    <w:rsid w:val="00D317D4"/>
    <w:rsid w:val="00D322D7"/>
    <w:rsid w:val="00D34E6A"/>
    <w:rsid w:val="00D35D20"/>
    <w:rsid w:val="00D432AC"/>
    <w:rsid w:val="00D43DB0"/>
    <w:rsid w:val="00D4403E"/>
    <w:rsid w:val="00D47B06"/>
    <w:rsid w:val="00D54ECF"/>
    <w:rsid w:val="00D5601E"/>
    <w:rsid w:val="00D60496"/>
    <w:rsid w:val="00D64173"/>
    <w:rsid w:val="00D6417E"/>
    <w:rsid w:val="00D6711D"/>
    <w:rsid w:val="00D7042D"/>
    <w:rsid w:val="00D80156"/>
    <w:rsid w:val="00D85E9E"/>
    <w:rsid w:val="00D8784C"/>
    <w:rsid w:val="00D950A4"/>
    <w:rsid w:val="00D95D51"/>
    <w:rsid w:val="00D9615C"/>
    <w:rsid w:val="00DA094A"/>
    <w:rsid w:val="00DA2334"/>
    <w:rsid w:val="00DA6023"/>
    <w:rsid w:val="00DB087B"/>
    <w:rsid w:val="00DB0BC0"/>
    <w:rsid w:val="00DB1754"/>
    <w:rsid w:val="00DB6A47"/>
    <w:rsid w:val="00DC3391"/>
    <w:rsid w:val="00DC378A"/>
    <w:rsid w:val="00DC57A3"/>
    <w:rsid w:val="00DD3D4B"/>
    <w:rsid w:val="00DE06AF"/>
    <w:rsid w:val="00DE0EC6"/>
    <w:rsid w:val="00DE394C"/>
    <w:rsid w:val="00DF0B9E"/>
    <w:rsid w:val="00E00B6F"/>
    <w:rsid w:val="00E01D0B"/>
    <w:rsid w:val="00E02AC0"/>
    <w:rsid w:val="00E06B9E"/>
    <w:rsid w:val="00E076DE"/>
    <w:rsid w:val="00E16BFD"/>
    <w:rsid w:val="00E2798E"/>
    <w:rsid w:val="00E32042"/>
    <w:rsid w:val="00E321F8"/>
    <w:rsid w:val="00E32ECD"/>
    <w:rsid w:val="00E36F8D"/>
    <w:rsid w:val="00E373E3"/>
    <w:rsid w:val="00E44F14"/>
    <w:rsid w:val="00E5332C"/>
    <w:rsid w:val="00E538DE"/>
    <w:rsid w:val="00E55F1C"/>
    <w:rsid w:val="00E64BD6"/>
    <w:rsid w:val="00E653BD"/>
    <w:rsid w:val="00E6607C"/>
    <w:rsid w:val="00E816CC"/>
    <w:rsid w:val="00E82E36"/>
    <w:rsid w:val="00E91911"/>
    <w:rsid w:val="00E95664"/>
    <w:rsid w:val="00E96D20"/>
    <w:rsid w:val="00EA7481"/>
    <w:rsid w:val="00ED058B"/>
    <w:rsid w:val="00ED50E7"/>
    <w:rsid w:val="00EE498B"/>
    <w:rsid w:val="00EE6B5D"/>
    <w:rsid w:val="00F11210"/>
    <w:rsid w:val="00F14B8F"/>
    <w:rsid w:val="00F21F3B"/>
    <w:rsid w:val="00F36249"/>
    <w:rsid w:val="00F43092"/>
    <w:rsid w:val="00F458EB"/>
    <w:rsid w:val="00F669E0"/>
    <w:rsid w:val="00F74BA7"/>
    <w:rsid w:val="00F82FC3"/>
    <w:rsid w:val="00F864EB"/>
    <w:rsid w:val="00FA17ED"/>
    <w:rsid w:val="00FA7DA5"/>
    <w:rsid w:val="00FB104E"/>
    <w:rsid w:val="00FB43C5"/>
    <w:rsid w:val="00FC2EC6"/>
    <w:rsid w:val="00FD3598"/>
    <w:rsid w:val="00FD3C5D"/>
    <w:rsid w:val="00FD6235"/>
    <w:rsid w:val="00FE1228"/>
    <w:rsid w:val="00FE218C"/>
    <w:rsid w:val="00FE3229"/>
    <w:rsid w:val="00FE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55AB"/>
    <w:pPr>
      <w:widowControl/>
      <w:jc w:val="left"/>
      <w:outlineLvl w:val="1"/>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5AB"/>
    <w:rPr>
      <w:sz w:val="18"/>
      <w:szCs w:val="18"/>
    </w:rPr>
  </w:style>
  <w:style w:type="paragraph" w:styleId="a4">
    <w:name w:val="footer"/>
    <w:basedOn w:val="a"/>
    <w:link w:val="Char0"/>
    <w:uiPriority w:val="99"/>
    <w:unhideWhenUsed/>
    <w:rsid w:val="00C955AB"/>
    <w:pPr>
      <w:tabs>
        <w:tab w:val="center" w:pos="4153"/>
        <w:tab w:val="right" w:pos="8306"/>
      </w:tabs>
      <w:snapToGrid w:val="0"/>
      <w:jc w:val="left"/>
    </w:pPr>
    <w:rPr>
      <w:sz w:val="18"/>
      <w:szCs w:val="18"/>
    </w:rPr>
  </w:style>
  <w:style w:type="character" w:customStyle="1" w:styleId="Char0">
    <w:name w:val="页脚 Char"/>
    <w:basedOn w:val="a0"/>
    <w:link w:val="a4"/>
    <w:uiPriority w:val="99"/>
    <w:rsid w:val="00C955AB"/>
    <w:rPr>
      <w:sz w:val="18"/>
      <w:szCs w:val="18"/>
    </w:rPr>
  </w:style>
  <w:style w:type="character" w:customStyle="1" w:styleId="2Char">
    <w:name w:val="标题 2 Char"/>
    <w:basedOn w:val="a0"/>
    <w:link w:val="2"/>
    <w:uiPriority w:val="9"/>
    <w:rsid w:val="00C955AB"/>
    <w:rPr>
      <w:rFonts w:ascii="inherit" w:eastAsia="宋体" w:hAnsi="inherit" w:cs="宋体"/>
      <w:kern w:val="0"/>
      <w:sz w:val="36"/>
      <w:szCs w:val="36"/>
    </w:rPr>
  </w:style>
  <w:style w:type="character" w:styleId="a5">
    <w:name w:val="Strong"/>
    <w:basedOn w:val="a0"/>
    <w:uiPriority w:val="22"/>
    <w:qFormat/>
    <w:rsid w:val="00C955AB"/>
    <w:rPr>
      <w:b/>
      <w:bCs/>
    </w:rPr>
  </w:style>
  <w:style w:type="paragraph" w:styleId="a6">
    <w:name w:val="Normal (Web)"/>
    <w:basedOn w:val="a"/>
    <w:uiPriority w:val="99"/>
    <w:semiHidden/>
    <w:unhideWhenUsed/>
    <w:rsid w:val="00C955AB"/>
    <w:pPr>
      <w:widowControl/>
      <w:jc w:val="left"/>
    </w:pPr>
    <w:rPr>
      <w:rFonts w:ascii="宋体" w:eastAsia="宋体" w:hAnsi="宋体" w:cs="宋体"/>
      <w:kern w:val="0"/>
      <w:sz w:val="24"/>
      <w:szCs w:val="24"/>
    </w:rPr>
  </w:style>
  <w:style w:type="character" w:customStyle="1" w:styleId="apple-converted-space">
    <w:name w:val="apple-converted-space"/>
    <w:basedOn w:val="a0"/>
    <w:rsid w:val="00C955AB"/>
  </w:style>
  <w:style w:type="character" w:styleId="a7">
    <w:name w:val="Hyperlink"/>
    <w:basedOn w:val="a0"/>
    <w:uiPriority w:val="99"/>
    <w:unhideWhenUsed/>
    <w:rsid w:val="00605084"/>
    <w:rPr>
      <w:strike w:val="0"/>
      <w:dstrike w:val="0"/>
      <w:color w:val="666666"/>
      <w:u w:val="none"/>
      <w:effect w:val="none"/>
      <w:shd w:val="clear" w:color="auto" w:fill="auto"/>
    </w:rPr>
  </w:style>
  <w:style w:type="character" w:styleId="a8">
    <w:name w:val="FollowedHyperlink"/>
    <w:basedOn w:val="a0"/>
    <w:uiPriority w:val="99"/>
    <w:semiHidden/>
    <w:unhideWhenUsed/>
    <w:rsid w:val="00A23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55AB"/>
    <w:pPr>
      <w:widowControl/>
      <w:jc w:val="left"/>
      <w:outlineLvl w:val="1"/>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5AB"/>
    <w:rPr>
      <w:sz w:val="18"/>
      <w:szCs w:val="18"/>
    </w:rPr>
  </w:style>
  <w:style w:type="paragraph" w:styleId="a4">
    <w:name w:val="footer"/>
    <w:basedOn w:val="a"/>
    <w:link w:val="Char0"/>
    <w:uiPriority w:val="99"/>
    <w:unhideWhenUsed/>
    <w:rsid w:val="00C955AB"/>
    <w:pPr>
      <w:tabs>
        <w:tab w:val="center" w:pos="4153"/>
        <w:tab w:val="right" w:pos="8306"/>
      </w:tabs>
      <w:snapToGrid w:val="0"/>
      <w:jc w:val="left"/>
    </w:pPr>
    <w:rPr>
      <w:sz w:val="18"/>
      <w:szCs w:val="18"/>
    </w:rPr>
  </w:style>
  <w:style w:type="character" w:customStyle="1" w:styleId="Char0">
    <w:name w:val="页脚 Char"/>
    <w:basedOn w:val="a0"/>
    <w:link w:val="a4"/>
    <w:uiPriority w:val="99"/>
    <w:rsid w:val="00C955AB"/>
    <w:rPr>
      <w:sz w:val="18"/>
      <w:szCs w:val="18"/>
    </w:rPr>
  </w:style>
  <w:style w:type="character" w:customStyle="1" w:styleId="2Char">
    <w:name w:val="标题 2 Char"/>
    <w:basedOn w:val="a0"/>
    <w:link w:val="2"/>
    <w:uiPriority w:val="9"/>
    <w:rsid w:val="00C955AB"/>
    <w:rPr>
      <w:rFonts w:ascii="inherit" w:eastAsia="宋体" w:hAnsi="inherit" w:cs="宋体"/>
      <w:kern w:val="0"/>
      <w:sz w:val="36"/>
      <w:szCs w:val="36"/>
    </w:rPr>
  </w:style>
  <w:style w:type="character" w:styleId="a5">
    <w:name w:val="Strong"/>
    <w:basedOn w:val="a0"/>
    <w:uiPriority w:val="22"/>
    <w:qFormat/>
    <w:rsid w:val="00C955AB"/>
    <w:rPr>
      <w:b/>
      <w:bCs/>
    </w:rPr>
  </w:style>
  <w:style w:type="paragraph" w:styleId="a6">
    <w:name w:val="Normal (Web)"/>
    <w:basedOn w:val="a"/>
    <w:uiPriority w:val="99"/>
    <w:semiHidden/>
    <w:unhideWhenUsed/>
    <w:rsid w:val="00C955AB"/>
    <w:pPr>
      <w:widowControl/>
      <w:jc w:val="left"/>
    </w:pPr>
    <w:rPr>
      <w:rFonts w:ascii="宋体" w:eastAsia="宋体" w:hAnsi="宋体" w:cs="宋体"/>
      <w:kern w:val="0"/>
      <w:sz w:val="24"/>
      <w:szCs w:val="24"/>
    </w:rPr>
  </w:style>
  <w:style w:type="character" w:customStyle="1" w:styleId="apple-converted-space">
    <w:name w:val="apple-converted-space"/>
    <w:basedOn w:val="a0"/>
    <w:rsid w:val="00C955AB"/>
  </w:style>
  <w:style w:type="character" w:styleId="a7">
    <w:name w:val="Hyperlink"/>
    <w:basedOn w:val="a0"/>
    <w:uiPriority w:val="99"/>
    <w:unhideWhenUsed/>
    <w:rsid w:val="00605084"/>
    <w:rPr>
      <w:strike w:val="0"/>
      <w:dstrike w:val="0"/>
      <w:color w:val="666666"/>
      <w:u w:val="none"/>
      <w:effect w:val="none"/>
      <w:shd w:val="clear" w:color="auto" w:fill="auto"/>
    </w:rPr>
  </w:style>
  <w:style w:type="character" w:styleId="a8">
    <w:name w:val="FollowedHyperlink"/>
    <w:basedOn w:val="a0"/>
    <w:uiPriority w:val="99"/>
    <w:semiHidden/>
    <w:unhideWhenUsed/>
    <w:rsid w:val="00A23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6849">
      <w:bodyDiv w:val="1"/>
      <w:marLeft w:val="0"/>
      <w:marRight w:val="0"/>
      <w:marTop w:val="0"/>
      <w:marBottom w:val="0"/>
      <w:divBdr>
        <w:top w:val="none" w:sz="0" w:space="0" w:color="auto"/>
        <w:left w:val="none" w:sz="0" w:space="0" w:color="auto"/>
        <w:bottom w:val="none" w:sz="0" w:space="0" w:color="auto"/>
        <w:right w:val="none" w:sz="0" w:space="0" w:color="auto"/>
      </w:divBdr>
      <w:divsChild>
        <w:div w:id="1758213030">
          <w:marLeft w:val="0"/>
          <w:marRight w:val="0"/>
          <w:marTop w:val="0"/>
          <w:marBottom w:val="0"/>
          <w:divBdr>
            <w:top w:val="none" w:sz="0" w:space="0" w:color="auto"/>
            <w:left w:val="none" w:sz="0" w:space="0" w:color="auto"/>
            <w:bottom w:val="none" w:sz="0" w:space="0" w:color="auto"/>
            <w:right w:val="none" w:sz="0" w:space="0" w:color="auto"/>
          </w:divBdr>
          <w:divsChild>
            <w:div w:id="229310673">
              <w:marLeft w:val="0"/>
              <w:marRight w:val="0"/>
              <w:marTop w:val="0"/>
              <w:marBottom w:val="0"/>
              <w:divBdr>
                <w:top w:val="none" w:sz="0" w:space="0" w:color="auto"/>
                <w:left w:val="none" w:sz="0" w:space="0" w:color="auto"/>
                <w:bottom w:val="none" w:sz="0" w:space="0" w:color="auto"/>
                <w:right w:val="none" w:sz="0" w:space="0" w:color="auto"/>
              </w:divBdr>
              <w:divsChild>
                <w:div w:id="2006126647">
                  <w:marLeft w:val="0"/>
                  <w:marRight w:val="0"/>
                  <w:marTop w:val="0"/>
                  <w:marBottom w:val="0"/>
                  <w:divBdr>
                    <w:top w:val="none" w:sz="0" w:space="0" w:color="auto"/>
                    <w:left w:val="none" w:sz="0" w:space="0" w:color="auto"/>
                    <w:bottom w:val="none" w:sz="0" w:space="0" w:color="auto"/>
                    <w:right w:val="none" w:sz="0" w:space="0" w:color="auto"/>
                  </w:divBdr>
                  <w:divsChild>
                    <w:div w:id="1400177043">
                      <w:marLeft w:val="0"/>
                      <w:marRight w:val="0"/>
                      <w:marTop w:val="0"/>
                      <w:marBottom w:val="0"/>
                      <w:divBdr>
                        <w:top w:val="none" w:sz="0" w:space="0" w:color="auto"/>
                        <w:left w:val="none" w:sz="0" w:space="0" w:color="auto"/>
                        <w:bottom w:val="none" w:sz="0" w:space="0" w:color="auto"/>
                        <w:right w:val="none" w:sz="0" w:space="0" w:color="auto"/>
                      </w:divBdr>
                      <w:divsChild>
                        <w:div w:id="1676691787">
                          <w:marLeft w:val="0"/>
                          <w:marRight w:val="0"/>
                          <w:marTop w:val="0"/>
                          <w:marBottom w:val="0"/>
                          <w:divBdr>
                            <w:top w:val="none" w:sz="0" w:space="0" w:color="auto"/>
                            <w:left w:val="none" w:sz="0" w:space="0" w:color="auto"/>
                            <w:bottom w:val="none" w:sz="0" w:space="0" w:color="auto"/>
                            <w:right w:val="none" w:sz="0" w:space="0" w:color="auto"/>
                          </w:divBdr>
                          <w:divsChild>
                            <w:div w:id="1341084543">
                              <w:marLeft w:val="0"/>
                              <w:marRight w:val="0"/>
                              <w:marTop w:val="0"/>
                              <w:marBottom w:val="0"/>
                              <w:divBdr>
                                <w:top w:val="none" w:sz="0" w:space="0" w:color="auto"/>
                                <w:left w:val="none" w:sz="0" w:space="0" w:color="auto"/>
                                <w:bottom w:val="none" w:sz="0" w:space="0" w:color="auto"/>
                                <w:right w:val="none" w:sz="0" w:space="0" w:color="auto"/>
                              </w:divBdr>
                              <w:divsChild>
                                <w:div w:id="444350274">
                                  <w:marLeft w:val="0"/>
                                  <w:marRight w:val="0"/>
                                  <w:marTop w:val="0"/>
                                  <w:marBottom w:val="0"/>
                                  <w:divBdr>
                                    <w:top w:val="none" w:sz="0" w:space="0" w:color="auto"/>
                                    <w:left w:val="none" w:sz="0" w:space="0" w:color="auto"/>
                                    <w:bottom w:val="none" w:sz="0" w:space="0" w:color="auto"/>
                                    <w:right w:val="none" w:sz="0" w:space="0" w:color="auto"/>
                                  </w:divBdr>
                                </w:div>
                              </w:divsChild>
                            </w:div>
                            <w:div w:id="1384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fcg.cz.sm.gov.cn/upload/document/20190514/ba0df55db98e4985b5b110ca964e44a7.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1145</Characters>
  <Application>Microsoft Office Word</Application>
  <DocSecurity>0</DocSecurity>
  <Lines>9</Lines>
  <Paragraphs>2</Paragraphs>
  <ScaleCrop>false</ScaleCrop>
  <Company>Lenovo</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陈功进</dc:creator>
  <cp:keywords/>
  <dc:description/>
  <cp:lastModifiedBy>陈功进</cp:lastModifiedBy>
  <cp:revision>6</cp:revision>
  <dcterms:created xsi:type="dcterms:W3CDTF">2019-05-16T07:10:00Z</dcterms:created>
  <dcterms:modified xsi:type="dcterms:W3CDTF">2019-05-16T07:15:00Z</dcterms:modified>
</cp:coreProperties>
</file>